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1" w:rsidRPr="00A3314C" w:rsidRDefault="00477081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2B270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94CED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394CED" w:rsidRPr="006A52A9" w:rsidRDefault="00394CED" w:rsidP="00394CED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Специализированного органа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Ассоциации 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394CED" w:rsidRPr="00F579AA" w:rsidRDefault="00394CED" w:rsidP="00394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(АСРО «ГС РМЭ»)</w:t>
      </w:r>
    </w:p>
    <w:p w:rsidR="00394CED" w:rsidRPr="00B82C2A" w:rsidRDefault="00394CED" w:rsidP="00394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4CED" w:rsidRPr="00B82C2A" w:rsidRDefault="00394CED" w:rsidP="0039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26  апреля </w:t>
      </w:r>
      <w:r w:rsidRPr="00B82C2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394CED" w:rsidRPr="00B82C2A" w:rsidRDefault="00394CED" w:rsidP="0039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>:  1</w:t>
      </w:r>
      <w:r w:rsidR="00A3314C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>.00 час.</w:t>
      </w:r>
    </w:p>
    <w:p w:rsidR="00394CED" w:rsidRPr="00B82C2A" w:rsidRDefault="00394CED" w:rsidP="0039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394CED" w:rsidRPr="00283D50" w:rsidRDefault="00394CED" w:rsidP="00394CED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394CED" w:rsidRPr="00F579AA" w:rsidRDefault="00394CED" w:rsidP="00394CED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 по контролю за деятельностью членов АСРО «ГС РМЭ»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 (далее – 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Хмелев Владимир Николаевич – директор ООО «ВЕСТ».</w:t>
      </w:r>
    </w:p>
    <w:p w:rsidR="00394CED" w:rsidRPr="00FC2CF6" w:rsidRDefault="00394CED" w:rsidP="00394CED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394CED" w:rsidRPr="00013DE6" w:rsidRDefault="00394CED" w:rsidP="00394CED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394CED" w:rsidRPr="00035985" w:rsidTr="00E82D56">
        <w:tc>
          <w:tcPr>
            <w:tcW w:w="709" w:type="dxa"/>
          </w:tcPr>
          <w:p w:rsidR="00394CED" w:rsidRPr="006F6D69" w:rsidRDefault="00394CED" w:rsidP="00E82D5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CED" w:rsidRPr="00035985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Вафин          М.Р.</w:t>
            </w:r>
          </w:p>
        </w:tc>
        <w:tc>
          <w:tcPr>
            <w:tcW w:w="425" w:type="dxa"/>
          </w:tcPr>
          <w:p w:rsidR="00394CED" w:rsidRPr="00035985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94CED" w:rsidRPr="00035985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ООО «ПФО «Поволжье»; </w:t>
            </w:r>
          </w:p>
        </w:tc>
      </w:tr>
      <w:tr w:rsidR="00394CED" w:rsidRPr="00035985" w:rsidTr="00E82D56">
        <w:tc>
          <w:tcPr>
            <w:tcW w:w="709" w:type="dxa"/>
          </w:tcPr>
          <w:p w:rsidR="00394CED" w:rsidRPr="00035985" w:rsidRDefault="00394CED" w:rsidP="00E82D5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CED" w:rsidRPr="00035985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394CED" w:rsidRPr="00035985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94CED" w:rsidRPr="00035985" w:rsidRDefault="00394CED" w:rsidP="00E82D5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Анком»;</w:t>
            </w:r>
          </w:p>
        </w:tc>
      </w:tr>
      <w:tr w:rsidR="00394CED" w:rsidRPr="00035985" w:rsidTr="00E82D56">
        <w:trPr>
          <w:trHeight w:val="211"/>
        </w:trPr>
        <w:tc>
          <w:tcPr>
            <w:tcW w:w="709" w:type="dxa"/>
          </w:tcPr>
          <w:p w:rsidR="00394CED" w:rsidRPr="00035985" w:rsidRDefault="00394CED" w:rsidP="00E82D5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CED" w:rsidRPr="00035985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  <w:tc>
          <w:tcPr>
            <w:tcW w:w="425" w:type="dxa"/>
          </w:tcPr>
          <w:p w:rsidR="00394CED" w:rsidRPr="00035985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94CED" w:rsidRPr="00DD7515" w:rsidRDefault="00394CED" w:rsidP="00E82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генерального директора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CED" w:rsidRPr="00CD5514" w:rsidTr="00E82D56">
        <w:tc>
          <w:tcPr>
            <w:tcW w:w="709" w:type="dxa"/>
          </w:tcPr>
          <w:p w:rsidR="00394CED" w:rsidRPr="00035985" w:rsidRDefault="00394CED" w:rsidP="00E82D5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CED" w:rsidRPr="00035985" w:rsidRDefault="00394CED" w:rsidP="00E82D5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394CED" w:rsidRPr="00035985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94CED" w:rsidRPr="00035985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394CED" w:rsidRPr="00A81D2D" w:rsidRDefault="00394CED" w:rsidP="00394CE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 xml:space="preserve">Всего количество членов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394CED" w:rsidRDefault="00394CED" w:rsidP="00394C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CED" w:rsidRDefault="00394CED" w:rsidP="00394CE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:rsidR="00394CED" w:rsidRPr="00283D50" w:rsidRDefault="00394CED" w:rsidP="00394C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394CED" w:rsidRPr="004B73EA" w:rsidTr="00E82D56">
        <w:tc>
          <w:tcPr>
            <w:tcW w:w="426" w:type="dxa"/>
          </w:tcPr>
          <w:p w:rsidR="00394CED" w:rsidRPr="004B73EA" w:rsidRDefault="00394CED" w:rsidP="00E8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94CED" w:rsidRPr="004B73EA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394CED" w:rsidRPr="004B73EA" w:rsidRDefault="00394CED" w:rsidP="00E8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394CED" w:rsidRPr="004B73EA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394CED" w:rsidRPr="004B73EA" w:rsidTr="00E82D56">
        <w:tc>
          <w:tcPr>
            <w:tcW w:w="426" w:type="dxa"/>
          </w:tcPr>
          <w:p w:rsidR="00394CED" w:rsidRPr="004B73EA" w:rsidRDefault="00394CED" w:rsidP="00E8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94CED" w:rsidRPr="00175322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394CED" w:rsidRPr="004B73EA" w:rsidRDefault="00394CED" w:rsidP="00E8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394CED" w:rsidRPr="004B73EA" w:rsidRDefault="00394CED" w:rsidP="00E82D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394CED" w:rsidRPr="004B73EA" w:rsidTr="00E82D56">
        <w:tc>
          <w:tcPr>
            <w:tcW w:w="426" w:type="dxa"/>
          </w:tcPr>
          <w:p w:rsidR="00394CED" w:rsidRDefault="00394CED" w:rsidP="00E8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394CED" w:rsidRDefault="00394CED" w:rsidP="00E8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394CED" w:rsidRPr="004B73EA" w:rsidRDefault="00394CED" w:rsidP="00E8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394CED" w:rsidRDefault="00394CED" w:rsidP="00E82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394CED" w:rsidRDefault="00394CED" w:rsidP="00394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CED" w:rsidRDefault="00394CED" w:rsidP="00394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94CED" w:rsidRPr="00241C04" w:rsidRDefault="00394CED" w:rsidP="00394C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94CED" w:rsidRPr="00290018" w:rsidRDefault="00394CED" w:rsidP="00394CED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правомоч</w:t>
      </w:r>
      <w:r>
        <w:rPr>
          <w:rFonts w:ascii="Times New Roman" w:hAnsi="Times New Roman"/>
          <w:sz w:val="24"/>
          <w:szCs w:val="24"/>
        </w:rPr>
        <w:t>ен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394CED" w:rsidRPr="00290018" w:rsidRDefault="00394CED" w:rsidP="00394CE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394CED" w:rsidRPr="00D01E6A" w:rsidRDefault="00394CED" w:rsidP="00394C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94CED" w:rsidRDefault="00394CED" w:rsidP="00394C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4CED" w:rsidRPr="004954D3" w:rsidRDefault="00394CED" w:rsidP="00394C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12B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 АСРО «ГС РМЭ»</w:t>
      </w:r>
      <w:r w:rsidR="00F12BEA">
        <w:rPr>
          <w:rFonts w:ascii="Times New Roman" w:hAnsi="Times New Roman" w:cs="Times New Roman"/>
          <w:sz w:val="24"/>
          <w:szCs w:val="24"/>
        </w:rPr>
        <w:t xml:space="preserve">  </w:t>
      </w:r>
      <w:r w:rsidR="00F12BEA">
        <w:rPr>
          <w:rFonts w:ascii="Times New Roman" w:hAnsi="Times New Roman"/>
          <w:sz w:val="24"/>
          <w:szCs w:val="24"/>
        </w:rPr>
        <w:t>в соответствии с</w:t>
      </w:r>
      <w:r w:rsidR="00F12BEA" w:rsidRPr="004954D3">
        <w:rPr>
          <w:rFonts w:ascii="Times New Roman" w:hAnsi="Times New Roman"/>
          <w:sz w:val="24"/>
          <w:szCs w:val="24"/>
        </w:rPr>
        <w:t xml:space="preserve"> «Положени</w:t>
      </w:r>
      <w:r w:rsidR="00F12BEA">
        <w:rPr>
          <w:rFonts w:ascii="Times New Roman" w:hAnsi="Times New Roman"/>
          <w:sz w:val="24"/>
          <w:szCs w:val="24"/>
        </w:rPr>
        <w:t>ем о</w:t>
      </w:r>
      <w:r w:rsidR="00F12BEA" w:rsidRPr="004954D3">
        <w:rPr>
          <w:rFonts w:ascii="Times New Roman" w:hAnsi="Times New Roman"/>
          <w:sz w:val="24"/>
          <w:szCs w:val="24"/>
        </w:rPr>
        <w:t xml:space="preserve"> </w:t>
      </w:r>
      <w:r w:rsidR="00F12BEA"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 w:rsidR="00F12BEA">
        <w:rPr>
          <w:rFonts w:ascii="Times New Roman" w:hAnsi="Times New Roman" w:cs="Times New Roman"/>
          <w:sz w:val="24"/>
          <w:szCs w:val="24"/>
        </w:rPr>
        <w:t>м</w:t>
      </w:r>
      <w:r w:rsidR="00F12BEA"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12BEA">
        <w:rPr>
          <w:rFonts w:ascii="Times New Roman" w:hAnsi="Times New Roman" w:cs="Times New Roman"/>
          <w:sz w:val="24"/>
          <w:szCs w:val="24"/>
        </w:rPr>
        <w:t>е</w:t>
      </w:r>
      <w:r w:rsidR="00F12BEA"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 w:rsidR="00F12BEA">
        <w:rPr>
          <w:rFonts w:ascii="Times New Roman" w:hAnsi="Times New Roman" w:cs="Times New Roman"/>
          <w:sz w:val="24"/>
          <w:szCs w:val="24"/>
        </w:rPr>
        <w:t>м</w:t>
      </w:r>
      <w:r w:rsidR="00F12BEA" w:rsidRPr="004954D3">
        <w:rPr>
          <w:rFonts w:ascii="Times New Roman" w:hAnsi="Times New Roman" w:cs="Times New Roman"/>
          <w:sz w:val="24"/>
          <w:szCs w:val="24"/>
        </w:rPr>
        <w:t xml:space="preserve"> контроль за деятельностью членов </w:t>
      </w:r>
      <w:r w:rsidR="00F12BEA"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394CED" w:rsidRPr="006B7329" w:rsidRDefault="00394CED" w:rsidP="00394C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394CED" w:rsidRDefault="00394CED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Default="00F4562B" w:rsidP="00931D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F12BEA" w:rsidRDefault="00F12BEA" w:rsidP="00F12BEA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КК </w:t>
      </w:r>
      <w:r>
        <w:rPr>
          <w:rFonts w:ascii="Times New Roman" w:hAnsi="Times New Roman"/>
          <w:sz w:val="24"/>
          <w:szCs w:val="24"/>
        </w:rPr>
        <w:t xml:space="preserve"> из одного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F12BEA" w:rsidTr="00E82D56">
        <w:tc>
          <w:tcPr>
            <w:tcW w:w="851" w:type="dxa"/>
          </w:tcPr>
          <w:p w:rsidR="00F12BEA" w:rsidRPr="00487721" w:rsidRDefault="00F12BEA" w:rsidP="00F12BE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BEA" w:rsidRDefault="00F12BEA" w:rsidP="00E8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952B45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апреле </w:t>
            </w:r>
            <w:r w:rsidRPr="00952B45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2BEA" w:rsidRPr="00487721" w:rsidRDefault="00F12BEA" w:rsidP="00F12BEA">
      <w:pPr>
        <w:spacing w:after="0" w:line="240" w:lineRule="auto"/>
        <w:ind w:left="1418" w:hanging="141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2BEA" w:rsidRDefault="00F12BEA" w:rsidP="00F1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F12BEA" w:rsidRPr="00D14139" w:rsidRDefault="00F12BEA" w:rsidP="00F12BEA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F12BEA" w:rsidRDefault="00F12BEA" w:rsidP="00F12BEA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КК.</w:t>
      </w:r>
    </w:p>
    <w:p w:rsidR="00F12BEA" w:rsidRPr="006B51F6" w:rsidRDefault="00F12BEA" w:rsidP="00F12BEA">
      <w:pPr>
        <w:spacing w:after="0" w:line="240" w:lineRule="auto"/>
        <w:ind w:right="-143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F12BEA" w:rsidTr="00E82D56">
        <w:tc>
          <w:tcPr>
            <w:tcW w:w="851" w:type="dxa"/>
          </w:tcPr>
          <w:p w:rsidR="00F12BEA" w:rsidRPr="00487721" w:rsidRDefault="00F12BEA" w:rsidP="00E82D5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BEA" w:rsidRDefault="00F12BEA" w:rsidP="00E82D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952B45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апреле </w:t>
            </w:r>
            <w:r w:rsidRPr="00952B45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2BEA" w:rsidRPr="00D01E6A" w:rsidRDefault="00F12BEA" w:rsidP="00F12BE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12BEA" w:rsidRDefault="00F12BEA" w:rsidP="00F12BE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477081" w:rsidRPr="00F12BEA" w:rsidRDefault="00477081" w:rsidP="00931DC2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12BEA" w:rsidRDefault="00F12BE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b/>
          <w:i/>
          <w:strike/>
          <w:sz w:val="24"/>
          <w:szCs w:val="24"/>
          <w:lang w:eastAsia="ru-RU"/>
        </w:rPr>
      </w:pP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243D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lastRenderedPageBreak/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F12BEA">
        <w:rPr>
          <w:rFonts w:ascii="Times New Roman" w:hAnsi="Times New Roman"/>
          <w:b/>
          <w:sz w:val="24"/>
          <w:szCs w:val="24"/>
        </w:rPr>
        <w:t>апреле</w:t>
      </w:r>
      <w:r w:rsidRPr="00B80AF2">
        <w:rPr>
          <w:rFonts w:ascii="Times New Roman" w:hAnsi="Times New Roman"/>
          <w:b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0AF2">
        <w:rPr>
          <w:rFonts w:ascii="Times New Roman" w:hAnsi="Times New Roman"/>
          <w:sz w:val="24"/>
          <w:szCs w:val="24"/>
        </w:rPr>
        <w:t xml:space="preserve"> года.</w:t>
      </w:r>
    </w:p>
    <w:p w:rsidR="00174BB0" w:rsidRDefault="00174BB0" w:rsidP="000B5413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u w:val="single"/>
        </w:rPr>
      </w:pPr>
    </w:p>
    <w:p w:rsidR="00477081" w:rsidRPr="008B152E" w:rsidRDefault="00477081" w:rsidP="00477081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  <w:r w:rsidRPr="008B152E">
        <w:rPr>
          <w:rFonts w:ascii="Times New Roman" w:hAnsi="Times New Roman"/>
          <w:b/>
          <w:sz w:val="24"/>
          <w:szCs w:val="24"/>
        </w:rPr>
        <w:tab/>
      </w:r>
    </w:p>
    <w:p w:rsidR="00477081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на основании заявлений, </w:t>
      </w:r>
      <w:r w:rsidRPr="008B152E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8B152E">
        <w:rPr>
          <w:rFonts w:ascii="Times New Roman" w:hAnsi="Times New Roman"/>
          <w:sz w:val="24"/>
          <w:szCs w:val="24"/>
        </w:rPr>
        <w:t xml:space="preserve"> членов АСРО «ГС РМЭ»</w:t>
      </w:r>
      <w:r>
        <w:rPr>
          <w:rFonts w:ascii="Times New Roman" w:hAnsi="Times New Roman"/>
          <w:sz w:val="24"/>
          <w:szCs w:val="24"/>
        </w:rPr>
        <w:t>:</w:t>
      </w:r>
    </w:p>
    <w:p w:rsidR="007C7FF1" w:rsidRPr="007C7FF1" w:rsidRDefault="00CD5E77" w:rsidP="00CD5E77">
      <w:pPr>
        <w:tabs>
          <w:tab w:val="left" w:pos="6285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</w:t>
      </w:r>
      <w:r w:rsidR="007C7FF1" w:rsidRPr="007C7FF1">
        <w:rPr>
          <w:rFonts w:ascii="Times New Roman" w:hAnsi="Times New Roman"/>
          <w:b/>
          <w:i/>
          <w:sz w:val="24"/>
          <w:szCs w:val="24"/>
          <w:u w:val="single"/>
        </w:rPr>
        <w:t>Общества с ограниченной ответственностью  «</w:t>
      </w:r>
      <w:r w:rsidR="00A3314C">
        <w:rPr>
          <w:rFonts w:ascii="Times New Roman" w:hAnsi="Times New Roman"/>
          <w:b/>
          <w:i/>
          <w:sz w:val="24"/>
          <w:szCs w:val="24"/>
          <w:u w:val="single"/>
        </w:rPr>
        <w:t>Строительная фирма «ЛАНА»</w:t>
      </w:r>
      <w:r w:rsidR="007C7FF1" w:rsidRPr="007C7FF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7C7FF1" w:rsidRPr="00CD5E77" w:rsidRDefault="00CD5E77" w:rsidP="00CD5E77">
      <w:pPr>
        <w:tabs>
          <w:tab w:val="left" w:pos="6285"/>
        </w:tabs>
        <w:spacing w:after="0"/>
        <w:rPr>
          <w:rFonts w:ascii="Times New Roman" w:hAnsi="Times New Roman"/>
          <w:sz w:val="24"/>
          <w:szCs w:val="24"/>
        </w:rPr>
      </w:pPr>
      <w:r w:rsidRPr="00CD5E7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C7FF1" w:rsidRPr="007C7FF1">
        <w:rPr>
          <w:rFonts w:ascii="Times New Roman" w:hAnsi="Times New Roman"/>
          <w:b/>
          <w:i/>
          <w:sz w:val="24"/>
          <w:szCs w:val="24"/>
          <w:u w:val="single"/>
        </w:rPr>
        <w:t xml:space="preserve">(ООО </w:t>
      </w:r>
      <w:r w:rsidR="00A3314C">
        <w:rPr>
          <w:rFonts w:ascii="Times New Roman" w:hAnsi="Times New Roman"/>
          <w:b/>
          <w:i/>
          <w:sz w:val="24"/>
          <w:szCs w:val="24"/>
          <w:u w:val="single"/>
        </w:rPr>
        <w:t>«СФ</w:t>
      </w:r>
      <w:r w:rsidR="007C7FF1" w:rsidRPr="007C7FF1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r w:rsidR="00A3314C">
        <w:rPr>
          <w:rFonts w:ascii="Times New Roman" w:hAnsi="Times New Roman"/>
          <w:b/>
          <w:i/>
          <w:sz w:val="24"/>
          <w:szCs w:val="24"/>
          <w:u w:val="single"/>
        </w:rPr>
        <w:t>ЛАНА</w:t>
      </w:r>
      <w:r w:rsidR="007C7FF1" w:rsidRPr="007C7FF1">
        <w:rPr>
          <w:rFonts w:ascii="Times New Roman" w:hAnsi="Times New Roman"/>
          <w:i/>
          <w:sz w:val="24"/>
          <w:szCs w:val="24"/>
          <w:u w:val="single"/>
        </w:rPr>
        <w:t>»)</w:t>
      </w:r>
      <w:r w:rsidR="00A3314C">
        <w:rPr>
          <w:rFonts w:ascii="Times New Roman" w:hAnsi="Times New Roman"/>
          <w:i/>
          <w:sz w:val="24"/>
          <w:szCs w:val="24"/>
          <w:u w:val="single"/>
        </w:rPr>
        <w:t>;</w:t>
      </w:r>
      <w:r w:rsidR="007C7FF1" w:rsidRPr="007C7FF1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</w:p>
    <w:p w:rsidR="007C7FF1" w:rsidRDefault="00CD5E77" w:rsidP="00CD5E77">
      <w:pPr>
        <w:tabs>
          <w:tab w:val="left" w:pos="284"/>
        </w:tabs>
        <w:spacing w:after="0"/>
        <w:ind w:left="284" w:hanging="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- </w:t>
      </w:r>
      <w:r w:rsidR="007C7FF1" w:rsidRPr="007C7FF1">
        <w:rPr>
          <w:rFonts w:ascii="Times New Roman" w:hAnsi="Times New Roman"/>
          <w:b/>
          <w:i/>
          <w:sz w:val="24"/>
          <w:szCs w:val="24"/>
          <w:u w:val="single"/>
        </w:rPr>
        <w:t>Общества с ограниченной ответственностью  «</w:t>
      </w:r>
      <w:r w:rsidR="00A3314C">
        <w:rPr>
          <w:rFonts w:ascii="Times New Roman" w:hAnsi="Times New Roman"/>
          <w:b/>
          <w:i/>
          <w:sz w:val="24"/>
          <w:szCs w:val="24"/>
          <w:u w:val="single"/>
        </w:rPr>
        <w:t>ГЕФЕСТ</w:t>
      </w:r>
      <w:r w:rsidR="007C7FF1" w:rsidRPr="007C7FF1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C7FF1" w:rsidRPr="007C7FF1">
        <w:rPr>
          <w:rFonts w:ascii="Times New Roman" w:hAnsi="Times New Roman"/>
          <w:b/>
          <w:i/>
          <w:sz w:val="24"/>
          <w:szCs w:val="24"/>
          <w:u w:val="single"/>
        </w:rPr>
        <w:t>(ООО «</w:t>
      </w:r>
      <w:r w:rsidR="00A3314C">
        <w:rPr>
          <w:rFonts w:ascii="Times New Roman" w:hAnsi="Times New Roman"/>
          <w:b/>
          <w:i/>
          <w:sz w:val="24"/>
          <w:szCs w:val="24"/>
          <w:u w:val="single"/>
        </w:rPr>
        <w:t>ГЕФЕСТ</w:t>
      </w:r>
      <w:r w:rsidR="007C7FF1" w:rsidRPr="007C7FF1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7C7FF1" w:rsidRPr="007C7FF1">
        <w:rPr>
          <w:rFonts w:ascii="Times New Roman" w:hAnsi="Times New Roman"/>
          <w:i/>
          <w:sz w:val="24"/>
          <w:szCs w:val="24"/>
          <w:u w:val="single"/>
        </w:rPr>
        <w:t>)</w:t>
      </w:r>
      <w:r w:rsidR="00A3314C">
        <w:rPr>
          <w:rFonts w:ascii="Times New Roman" w:hAnsi="Times New Roman"/>
          <w:i/>
          <w:sz w:val="24"/>
          <w:szCs w:val="24"/>
          <w:u w:val="single"/>
        </w:rPr>
        <w:t>;</w:t>
      </w:r>
      <w:r w:rsidR="007C7FF1" w:rsidRPr="007C7FF1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3314C" w:rsidRPr="00CD5E77" w:rsidRDefault="00A3314C" w:rsidP="00CD5E77">
      <w:p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>Общества с ограниченной ответственностью 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Технологии безопасности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>(ООО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Технологии безопасности</w:t>
      </w:r>
      <w:r w:rsidRPr="007C7FF1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7C7FF1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477081" w:rsidRPr="00155036" w:rsidRDefault="00477081" w:rsidP="004770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были проведены внеплановые проверки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77081" w:rsidRPr="00477081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 условиям членства в АСРО «ГС РМЭ» и требованиям к выдаче Свидетельств о допуске для выполнения заявленных видов работ.</w:t>
      </w:r>
    </w:p>
    <w:p w:rsidR="00477081" w:rsidRDefault="00477081" w:rsidP="00477081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</w:p>
    <w:p w:rsidR="00477081" w:rsidRPr="008B152E" w:rsidRDefault="00477081" w:rsidP="00477081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>СЛУШАЛИ</w:t>
      </w:r>
      <w:r w:rsidRPr="008B152E">
        <w:rPr>
          <w:rFonts w:ascii="Times New Roman" w:hAnsi="Times New Roman"/>
          <w:b/>
          <w:sz w:val="24"/>
          <w:szCs w:val="24"/>
        </w:rPr>
        <w:t xml:space="preserve">: </w:t>
      </w:r>
    </w:p>
    <w:p w:rsidR="00477081" w:rsidRPr="008B152E" w:rsidRDefault="00477081" w:rsidP="004770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ab/>
      </w:r>
      <w:r w:rsidR="00A3314C">
        <w:rPr>
          <w:rFonts w:ascii="Times New Roman" w:hAnsi="Times New Roman"/>
          <w:sz w:val="24"/>
          <w:szCs w:val="24"/>
        </w:rPr>
        <w:t>Хмелева В.Н.,</w:t>
      </w:r>
      <w:r w:rsidRPr="008B1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внесении изменений в Свидетельство о допуске членов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ОО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СФ «ЛАНА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», О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ГЕФЕСТ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Технологи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безопасности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8B152E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645E80" w:rsidRDefault="00477081" w:rsidP="00A3314C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  <w:r w:rsidRPr="008B152E">
        <w:rPr>
          <w:rFonts w:ascii="Times New Roman" w:hAnsi="Times New Roman"/>
          <w:b/>
          <w:i/>
          <w:sz w:val="24"/>
          <w:szCs w:val="24"/>
        </w:rPr>
        <w:tab/>
      </w:r>
    </w:p>
    <w:p w:rsidR="00477081" w:rsidRPr="008B152E" w:rsidRDefault="00477081" w:rsidP="00477081">
      <w:pPr>
        <w:spacing w:after="0" w:line="240" w:lineRule="auto"/>
        <w:ind w:left="284" w:firstLine="424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A3314C" w:rsidRPr="008B152E" w:rsidRDefault="00477081" w:rsidP="00A331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СРО «ГС РМЭ» вопрос о внесении изменений в Свидетельство о допуске членов  АСРО «ГС РМЭ» </w:t>
      </w:r>
      <w:r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ООО</w:t>
      </w:r>
      <w:r w:rsidR="00A3314C"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СФ «ЛАНА», ООО</w:t>
      </w:r>
      <w:r w:rsidR="00A3314C"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ГЕФЕСТ»</w:t>
      </w:r>
      <w:r w:rsidR="00A3314C" w:rsidRPr="008B15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A3314C" w:rsidRPr="008B15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314C" w:rsidRPr="008B152E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Технологии безопасности</w:t>
      </w:r>
      <w:r w:rsidR="00A3314C" w:rsidRPr="008B152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A3314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3314C" w:rsidRPr="008B152E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477081" w:rsidRPr="00155036" w:rsidRDefault="00477081" w:rsidP="004770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членов  АСРО «ГС РМЭ».</w:t>
      </w:r>
    </w:p>
    <w:p w:rsidR="00477081" w:rsidRPr="009C3BD2" w:rsidRDefault="00477081" w:rsidP="0047708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174BB0" w:rsidRDefault="00174BB0" w:rsidP="000B5413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u w:val="single"/>
        </w:rPr>
      </w:pPr>
    </w:p>
    <w:p w:rsidR="00174BB0" w:rsidRPr="00711F90" w:rsidRDefault="00174BB0" w:rsidP="000B5413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A3314C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9E1B7F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  <w:bookmarkEnd w:id="0"/>
    </w:tbl>
    <w:p w:rsidR="00824826" w:rsidRDefault="00824826" w:rsidP="000B5413">
      <w:pPr>
        <w:spacing w:after="0" w:line="240" w:lineRule="auto"/>
        <w:ind w:left="284" w:hanging="1418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7F" w:rsidRDefault="009E1B7F" w:rsidP="008E1624">
      <w:pPr>
        <w:spacing w:after="0" w:line="240" w:lineRule="auto"/>
      </w:pPr>
      <w:r>
        <w:separator/>
      </w:r>
    </w:p>
  </w:endnote>
  <w:endnote w:type="continuationSeparator" w:id="0">
    <w:p w:rsidR="009E1B7F" w:rsidRDefault="009E1B7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BC0BB2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7F" w:rsidRDefault="009E1B7F" w:rsidP="008E1624">
      <w:pPr>
        <w:spacing w:after="0" w:line="240" w:lineRule="auto"/>
      </w:pPr>
      <w:r>
        <w:separator/>
      </w:r>
    </w:p>
  </w:footnote>
  <w:footnote w:type="continuationSeparator" w:id="0">
    <w:p w:rsidR="009E1B7F" w:rsidRDefault="009E1B7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53D24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7"/>
  </w:num>
  <w:num w:numId="5">
    <w:abstractNumId w:val="1"/>
  </w:num>
  <w:num w:numId="6">
    <w:abstractNumId w:val="7"/>
  </w:num>
  <w:num w:numId="7">
    <w:abstractNumId w:val="32"/>
  </w:num>
  <w:num w:numId="8">
    <w:abstractNumId w:val="23"/>
  </w:num>
  <w:num w:numId="9">
    <w:abstractNumId w:val="8"/>
  </w:num>
  <w:num w:numId="10">
    <w:abstractNumId w:val="12"/>
  </w:num>
  <w:num w:numId="11">
    <w:abstractNumId w:val="34"/>
  </w:num>
  <w:num w:numId="12">
    <w:abstractNumId w:val="19"/>
  </w:num>
  <w:num w:numId="13">
    <w:abstractNumId w:val="25"/>
  </w:num>
  <w:num w:numId="14">
    <w:abstractNumId w:val="31"/>
  </w:num>
  <w:num w:numId="15">
    <w:abstractNumId w:val="15"/>
  </w:num>
  <w:num w:numId="16">
    <w:abstractNumId w:val="18"/>
  </w:num>
  <w:num w:numId="17">
    <w:abstractNumId w:val="22"/>
  </w:num>
  <w:num w:numId="18">
    <w:abstractNumId w:val="24"/>
  </w:num>
  <w:num w:numId="19">
    <w:abstractNumId w:val="13"/>
  </w:num>
  <w:num w:numId="20">
    <w:abstractNumId w:val="16"/>
  </w:num>
  <w:num w:numId="21">
    <w:abstractNumId w:val="28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3"/>
  </w:num>
  <w:num w:numId="27">
    <w:abstractNumId w:val="21"/>
  </w:num>
  <w:num w:numId="28">
    <w:abstractNumId w:val="29"/>
  </w:num>
  <w:num w:numId="29">
    <w:abstractNumId w:val="14"/>
  </w:num>
  <w:num w:numId="30">
    <w:abstractNumId w:val="1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3D0D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7A5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0DF"/>
    <w:rsid w:val="000713FC"/>
    <w:rsid w:val="00071C02"/>
    <w:rsid w:val="0007301D"/>
    <w:rsid w:val="00074532"/>
    <w:rsid w:val="00074928"/>
    <w:rsid w:val="000758E0"/>
    <w:rsid w:val="0007661E"/>
    <w:rsid w:val="000772AF"/>
    <w:rsid w:val="000808FB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4C57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2B51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5036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BB0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5BA4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2EB"/>
    <w:rsid w:val="001F25CB"/>
    <w:rsid w:val="001F2BA5"/>
    <w:rsid w:val="001F2C4D"/>
    <w:rsid w:val="001F39D8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763"/>
    <w:rsid w:val="00224877"/>
    <w:rsid w:val="00225398"/>
    <w:rsid w:val="0022555D"/>
    <w:rsid w:val="0022617C"/>
    <w:rsid w:val="00226366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04B"/>
    <w:rsid w:val="0027019E"/>
    <w:rsid w:val="0027200F"/>
    <w:rsid w:val="00273668"/>
    <w:rsid w:val="00273BD5"/>
    <w:rsid w:val="00274911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701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3FE"/>
    <w:rsid w:val="002E2A5F"/>
    <w:rsid w:val="002E3268"/>
    <w:rsid w:val="002E3873"/>
    <w:rsid w:val="002E4355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4919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4CED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2617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3572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1745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0C16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081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97EC2"/>
    <w:rsid w:val="004A0208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B7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5C0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B7C3F"/>
    <w:rsid w:val="005C0337"/>
    <w:rsid w:val="005C0BCB"/>
    <w:rsid w:val="005C0D4D"/>
    <w:rsid w:val="005C1C67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75D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E80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1F9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57D2D"/>
    <w:rsid w:val="00761907"/>
    <w:rsid w:val="00761ED9"/>
    <w:rsid w:val="00762F3E"/>
    <w:rsid w:val="00763521"/>
    <w:rsid w:val="007640D5"/>
    <w:rsid w:val="00765319"/>
    <w:rsid w:val="00765905"/>
    <w:rsid w:val="0077132D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C7FF1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5DC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152E"/>
    <w:rsid w:val="008B21A5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6CF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6A3D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3BD2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B7F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23E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14C"/>
    <w:rsid w:val="00A332C8"/>
    <w:rsid w:val="00A34899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67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0CF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48C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65B1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37D69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665EF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A6A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0BB2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3E5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2E4E"/>
    <w:rsid w:val="00C53CC7"/>
    <w:rsid w:val="00C53E66"/>
    <w:rsid w:val="00C5464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2BD4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5AB0"/>
    <w:rsid w:val="00CD5E77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2C8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AAF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32A6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8F0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0142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3FB8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C03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1E1"/>
    <w:rsid w:val="00E77281"/>
    <w:rsid w:val="00E817BA"/>
    <w:rsid w:val="00E81FD9"/>
    <w:rsid w:val="00E82D69"/>
    <w:rsid w:val="00E8382E"/>
    <w:rsid w:val="00E83EE2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01D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4D34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2BEA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5B83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4FEC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0FDA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51977"/>
    <w:rsid w:val="0026269C"/>
    <w:rsid w:val="002665DE"/>
    <w:rsid w:val="00284C2D"/>
    <w:rsid w:val="002871F7"/>
    <w:rsid w:val="002A69AB"/>
    <w:rsid w:val="002C2D34"/>
    <w:rsid w:val="002C4664"/>
    <w:rsid w:val="002C5551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58BB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B4706"/>
    <w:rsid w:val="004C0865"/>
    <w:rsid w:val="004C762A"/>
    <w:rsid w:val="004E6747"/>
    <w:rsid w:val="00500E8D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3ACD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0C8D"/>
    <w:rsid w:val="006074BA"/>
    <w:rsid w:val="0063029E"/>
    <w:rsid w:val="00637E05"/>
    <w:rsid w:val="006411C4"/>
    <w:rsid w:val="00651F3F"/>
    <w:rsid w:val="00654865"/>
    <w:rsid w:val="006553C8"/>
    <w:rsid w:val="0066300B"/>
    <w:rsid w:val="00666374"/>
    <w:rsid w:val="0067758B"/>
    <w:rsid w:val="00680B67"/>
    <w:rsid w:val="00682F03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1943"/>
    <w:rsid w:val="007A036F"/>
    <w:rsid w:val="007A0EB5"/>
    <w:rsid w:val="007A5861"/>
    <w:rsid w:val="007A5EF6"/>
    <w:rsid w:val="007B08B9"/>
    <w:rsid w:val="007B1890"/>
    <w:rsid w:val="007B20E5"/>
    <w:rsid w:val="007C7A0D"/>
    <w:rsid w:val="007D7D4E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BD6"/>
    <w:rsid w:val="009C7375"/>
    <w:rsid w:val="009D21BC"/>
    <w:rsid w:val="009D6713"/>
    <w:rsid w:val="009D7486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0C0E"/>
    <w:rsid w:val="00A66979"/>
    <w:rsid w:val="00A739A9"/>
    <w:rsid w:val="00A8009C"/>
    <w:rsid w:val="00A81C8F"/>
    <w:rsid w:val="00A83CE8"/>
    <w:rsid w:val="00A84AE6"/>
    <w:rsid w:val="00A97D79"/>
    <w:rsid w:val="00AA72FD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3A35"/>
    <w:rsid w:val="00AF4AF5"/>
    <w:rsid w:val="00B1168B"/>
    <w:rsid w:val="00B11770"/>
    <w:rsid w:val="00B123FC"/>
    <w:rsid w:val="00B22767"/>
    <w:rsid w:val="00B23435"/>
    <w:rsid w:val="00B3079E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5611"/>
    <w:rsid w:val="00BC61FB"/>
    <w:rsid w:val="00BD10A5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8C1"/>
    <w:rsid w:val="00C5295D"/>
    <w:rsid w:val="00C549EC"/>
    <w:rsid w:val="00C56B66"/>
    <w:rsid w:val="00C57B90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2472"/>
    <w:rsid w:val="00D85A23"/>
    <w:rsid w:val="00D87B70"/>
    <w:rsid w:val="00D92F8C"/>
    <w:rsid w:val="00D934B9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2A8C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1FEE-E114-4794-BD56-B990D7C7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2017-04-27T05:27:00Z</cp:lastPrinted>
  <dcterms:created xsi:type="dcterms:W3CDTF">2017-05-02T12:27:00Z</dcterms:created>
  <dcterms:modified xsi:type="dcterms:W3CDTF">2017-05-02T12:27:00Z</dcterms:modified>
</cp:coreProperties>
</file>